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5DB" w:rsidRDefault="003005DB" w:rsidP="003005D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Муниципальный этап </w:t>
      </w:r>
      <w:proofErr w:type="spellStart"/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ВсОШ</w:t>
      </w:r>
      <w:proofErr w:type="spellEnd"/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 по литературе 2023-2024 уч. г.</w:t>
      </w:r>
    </w:p>
    <w:p w:rsidR="003005DB" w:rsidRDefault="003005DB" w:rsidP="003005D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 xml:space="preserve">Ключи </w:t>
      </w:r>
    </w:p>
    <w:p w:rsidR="004C5A3A" w:rsidRPr="003005DB" w:rsidRDefault="004C5A3A" w:rsidP="003005D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</w:pPr>
      <w:r w:rsidRPr="003005DB">
        <w:rPr>
          <w:rFonts w:ascii="PT Astra Serif" w:eastAsia="Times New Roman" w:hAnsi="PT Astra Serif" w:cs="Times New Roman"/>
          <w:b/>
          <w:bCs/>
          <w:sz w:val="24"/>
          <w:szCs w:val="24"/>
          <w:lang w:eastAsia="ru-RU" w:bidi="ru-RU"/>
        </w:rPr>
        <w:t>7 класс</w:t>
      </w:r>
    </w:p>
    <w:p w:rsidR="00DF09D9" w:rsidRPr="003005DB" w:rsidRDefault="003005DB" w:rsidP="003005DB">
      <w:pPr>
        <w:spacing w:after="0" w:line="240" w:lineRule="auto"/>
        <w:rPr>
          <w:rFonts w:ascii="PT Astra Serif" w:hAnsi="PT Astra Serif"/>
        </w:rPr>
      </w:pPr>
      <w:r w:rsidRPr="003005DB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100 баллов</w:t>
      </w:r>
    </w:p>
    <w:p w:rsidR="003005DB" w:rsidRDefault="003005DB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005DB">
        <w:rPr>
          <w:rFonts w:ascii="PT Astra Serif" w:hAnsi="PT Astra Serif" w:cs="Times New Roman"/>
          <w:b/>
          <w:sz w:val="24"/>
          <w:szCs w:val="24"/>
        </w:rPr>
        <w:t>Критерии оценивания аналитического задания:</w:t>
      </w:r>
    </w:p>
    <w:p w:rsidR="00512EDB" w:rsidRPr="003005DB" w:rsidRDefault="00512EDB" w:rsidP="003005DB">
      <w:pPr>
        <w:spacing w:after="0" w:line="240" w:lineRule="auto"/>
        <w:jc w:val="both"/>
        <w:rPr>
          <w:rFonts w:ascii="PT Astra Serif" w:hAnsi="PT Astra Serif" w:cs="Times New Roman"/>
          <w:b/>
          <w:color w:val="FF0000"/>
          <w:sz w:val="24"/>
          <w:szCs w:val="24"/>
        </w:rPr>
      </w:pPr>
      <w:r w:rsidRPr="003005DB">
        <w:rPr>
          <w:rFonts w:ascii="PT Astra Serif" w:hAnsi="PT Astra Serif" w:cs="Times New Roman"/>
          <w:b/>
          <w:sz w:val="24"/>
          <w:szCs w:val="24"/>
        </w:rPr>
        <w:t>Задание 1.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>1.</w:t>
      </w:r>
      <w:r w:rsidR="00512EDB" w:rsidRPr="003005DB">
        <w:rPr>
          <w:rFonts w:ascii="PT Astra Serif" w:hAnsi="PT Astra Serif" w:cs="Times New Roman"/>
          <w:sz w:val="24"/>
          <w:szCs w:val="24"/>
        </w:rPr>
        <w:t xml:space="preserve"> Цельность, связность, логичность написанного текста</w:t>
      </w:r>
      <w:r w:rsidRPr="003005DB">
        <w:rPr>
          <w:rFonts w:ascii="PT Astra Serif" w:hAnsi="PT Astra Serif" w:cs="Times New Roman"/>
          <w:sz w:val="24"/>
          <w:szCs w:val="24"/>
        </w:rPr>
        <w:t xml:space="preserve">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10 баллов</w:t>
      </w:r>
      <w:r w:rsidRPr="003005DB">
        <w:rPr>
          <w:rFonts w:ascii="PT Astra Serif" w:hAnsi="PT Astra Serif" w:cs="Times New Roman"/>
          <w:sz w:val="24"/>
          <w:szCs w:val="24"/>
        </w:rPr>
        <w:t>.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2. Сопоставление лирических текстов.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10 баллов</w:t>
      </w:r>
      <w:r w:rsidRPr="003005DB">
        <w:rPr>
          <w:rFonts w:ascii="PT Astra Serif" w:hAnsi="PT Astra Serif" w:cs="Times New Roman"/>
          <w:sz w:val="24"/>
          <w:szCs w:val="24"/>
        </w:rPr>
        <w:t>.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3. Средства речевой и стилистической выразительности.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баллов.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4. Использование цитат в качестве текстовой аргументации.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баллов.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5. Использование фонового материала.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5. Общая языковая и речевая грамотность.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баллов.</w:t>
      </w:r>
    </w:p>
    <w:p w:rsidR="003005DB" w:rsidRDefault="003005DB" w:rsidP="003005DB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  <w:u w:val="single"/>
        </w:rPr>
      </w:pP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i/>
          <w:sz w:val="24"/>
          <w:szCs w:val="24"/>
          <w:u w:val="single"/>
        </w:rPr>
        <w:t>Примечание:</w:t>
      </w:r>
      <w:r w:rsidRPr="003005DB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3005DB">
        <w:rPr>
          <w:rFonts w:ascii="PT Astra Serif" w:hAnsi="PT Astra Serif" w:cs="Times New Roman"/>
          <w:sz w:val="24"/>
          <w:szCs w:val="24"/>
        </w:rPr>
        <w:t>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005DB">
        <w:rPr>
          <w:rFonts w:ascii="PT Astra Serif" w:hAnsi="PT Astra Serif" w:cs="Times New Roman"/>
          <w:b/>
          <w:sz w:val="24"/>
          <w:szCs w:val="24"/>
        </w:rPr>
        <w:t>Максимальный балл – 40</w:t>
      </w:r>
    </w:p>
    <w:p w:rsidR="00512EDB" w:rsidRPr="003005DB" w:rsidRDefault="00512EDB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005DB">
        <w:rPr>
          <w:rFonts w:ascii="PT Astra Serif" w:hAnsi="PT Astra Serif" w:cs="Times New Roman"/>
          <w:b/>
          <w:sz w:val="24"/>
          <w:szCs w:val="24"/>
        </w:rPr>
        <w:t>Задание 2.</w:t>
      </w:r>
    </w:p>
    <w:p w:rsidR="00512EDB" w:rsidRPr="003005DB" w:rsidRDefault="00512EDB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Наличие и воплощение коммуникативного замысла.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20 баллов</w:t>
      </w:r>
    </w:p>
    <w:p w:rsidR="000C11F4" w:rsidRDefault="000C11F4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0C11F4" w:rsidRDefault="000C11F4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4C5A3A" w:rsidRPr="003005DB" w:rsidRDefault="004C5A3A" w:rsidP="003005D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3005DB">
        <w:rPr>
          <w:rFonts w:ascii="PT Astra Serif" w:hAnsi="PT Astra Serif" w:cs="Times New Roman"/>
          <w:b/>
          <w:sz w:val="24"/>
          <w:szCs w:val="24"/>
        </w:rPr>
        <w:t>Критерии оценивания творческого задания:</w:t>
      </w:r>
    </w:p>
    <w:p w:rsidR="004F3C10" w:rsidRPr="003005DB" w:rsidRDefault="004F3C10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Максимальный балл – </w:t>
      </w:r>
      <w:r w:rsidRPr="003005DB">
        <w:rPr>
          <w:rFonts w:ascii="PT Astra Serif" w:hAnsi="PT Astra Serif" w:cs="Times New Roman"/>
          <w:b/>
          <w:sz w:val="24"/>
          <w:szCs w:val="24"/>
        </w:rPr>
        <w:t>40</w:t>
      </w:r>
      <w:r w:rsidRPr="003005DB">
        <w:rPr>
          <w:rFonts w:ascii="PT Astra Serif" w:hAnsi="PT Astra Serif" w:cs="Times New Roman"/>
          <w:sz w:val="24"/>
          <w:szCs w:val="24"/>
        </w:rPr>
        <w:t>.</w:t>
      </w:r>
    </w:p>
    <w:p w:rsidR="004C5A3A" w:rsidRPr="003005DB" w:rsidRDefault="00D7719C" w:rsidP="003005D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>При проверке работы</w:t>
      </w:r>
      <w:r w:rsidR="004F3C10" w:rsidRPr="003005DB">
        <w:rPr>
          <w:rFonts w:ascii="PT Astra Serif" w:hAnsi="PT Astra Serif" w:cs="Times New Roman"/>
          <w:sz w:val="24"/>
          <w:szCs w:val="24"/>
        </w:rPr>
        <w:t xml:space="preserve"> </w:t>
      </w:r>
      <w:r w:rsidRPr="003005DB">
        <w:rPr>
          <w:rFonts w:ascii="PT Astra Serif" w:hAnsi="PT Astra Serif" w:cs="Times New Roman"/>
          <w:sz w:val="24"/>
          <w:szCs w:val="24"/>
        </w:rPr>
        <w:t>необходимо оценить</w:t>
      </w:r>
      <w:r w:rsidR="004F3C10" w:rsidRPr="003005DB">
        <w:rPr>
          <w:rFonts w:ascii="PT Astra Serif" w:hAnsi="PT Astra Serif" w:cs="Times New Roman"/>
          <w:sz w:val="24"/>
          <w:szCs w:val="24"/>
        </w:rPr>
        <w:t xml:space="preserve"> читательский кругозор и эрудицию </w:t>
      </w:r>
      <w:r w:rsidRPr="003005DB">
        <w:rPr>
          <w:rFonts w:ascii="PT Astra Serif" w:hAnsi="PT Astra Serif" w:cs="Times New Roman"/>
          <w:sz w:val="24"/>
          <w:szCs w:val="24"/>
        </w:rPr>
        <w:t>ученика,</w:t>
      </w:r>
      <w:r w:rsidR="004F3C10" w:rsidRPr="003005DB">
        <w:rPr>
          <w:rFonts w:ascii="PT Astra Serif" w:hAnsi="PT Astra Serif" w:cs="Times New Roman"/>
          <w:sz w:val="24"/>
          <w:szCs w:val="24"/>
        </w:rPr>
        <w:t xml:space="preserve"> богатство </w:t>
      </w:r>
      <w:r w:rsidRPr="003005DB">
        <w:rPr>
          <w:rFonts w:ascii="PT Astra Serif" w:hAnsi="PT Astra Serif" w:cs="Times New Roman"/>
          <w:sz w:val="24"/>
          <w:szCs w:val="24"/>
        </w:rPr>
        <w:t>словаря</w:t>
      </w:r>
      <w:r w:rsidR="004F3C10" w:rsidRPr="003005DB">
        <w:rPr>
          <w:rFonts w:ascii="PT Astra Serif" w:hAnsi="PT Astra Serif" w:cs="Times New Roman"/>
          <w:sz w:val="24"/>
          <w:szCs w:val="24"/>
        </w:rPr>
        <w:t xml:space="preserve"> и разнообразие использованных синтаксических конструкций.</w:t>
      </w:r>
    </w:p>
    <w:p w:rsidR="004F3C10" w:rsidRPr="003005DB" w:rsidRDefault="004F3C10" w:rsidP="003005D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Точность и обоснованность выбора четырех неоднозначных героев.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12 баллов.</w:t>
      </w:r>
    </w:p>
    <w:p w:rsidR="004F3C10" w:rsidRPr="003005DB" w:rsidRDefault="004F3C10" w:rsidP="003005D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Развернутый </w:t>
      </w:r>
      <w:r w:rsidR="00D7719C" w:rsidRPr="003005DB">
        <w:rPr>
          <w:rFonts w:ascii="PT Astra Serif" w:hAnsi="PT Astra Serif" w:cs="Times New Roman"/>
          <w:sz w:val="24"/>
          <w:szCs w:val="24"/>
        </w:rPr>
        <w:t xml:space="preserve">аргументированный </w:t>
      </w:r>
      <w:r w:rsidRPr="003005DB">
        <w:rPr>
          <w:rFonts w:ascii="PT Astra Serif" w:hAnsi="PT Astra Serif" w:cs="Times New Roman"/>
          <w:sz w:val="24"/>
          <w:szCs w:val="24"/>
        </w:rPr>
        <w:t>ответ на вопрос о совершении хорошими героями сомнительных поступков. Максимально</w:t>
      </w:r>
      <w:r w:rsidRPr="003005DB">
        <w:rPr>
          <w:rFonts w:ascii="PT Astra Serif" w:hAnsi="PT Astra Serif" w:cs="Times New Roman"/>
          <w:b/>
          <w:sz w:val="24"/>
          <w:szCs w:val="24"/>
        </w:rPr>
        <w:t xml:space="preserve"> 8 баллов.</w:t>
      </w:r>
    </w:p>
    <w:p w:rsidR="004F3C10" w:rsidRPr="003005DB" w:rsidRDefault="004F3C10" w:rsidP="003005D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>Безошибочное использование текста художественных произведений. Максимально</w:t>
      </w:r>
      <w:r w:rsidRPr="003005DB">
        <w:rPr>
          <w:rFonts w:ascii="PT Astra Serif" w:hAnsi="PT Astra Serif" w:cs="Times New Roman"/>
          <w:b/>
          <w:sz w:val="24"/>
          <w:szCs w:val="24"/>
        </w:rPr>
        <w:t xml:space="preserve"> 5 баллов.</w:t>
      </w:r>
    </w:p>
    <w:p w:rsidR="004F3C10" w:rsidRPr="003005DB" w:rsidRDefault="004F3C10" w:rsidP="003005D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Богатство лексики.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баллов.</w:t>
      </w:r>
    </w:p>
    <w:p w:rsidR="004F3C10" w:rsidRPr="003005DB" w:rsidRDefault="004F3C10" w:rsidP="003005D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Многообразие синтаксических конструкций, отсутствие стилистических штампов.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баллов.</w:t>
      </w:r>
    </w:p>
    <w:p w:rsidR="004F3C10" w:rsidRPr="003005DB" w:rsidRDefault="004F3C10" w:rsidP="003005D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sz w:val="24"/>
          <w:szCs w:val="24"/>
        </w:rPr>
        <w:t xml:space="preserve">Общая языковая и речевая грамотность. Максимально </w:t>
      </w:r>
      <w:r w:rsidRPr="003005DB">
        <w:rPr>
          <w:rFonts w:ascii="PT Astra Serif" w:hAnsi="PT Astra Serif" w:cs="Times New Roman"/>
          <w:b/>
          <w:sz w:val="24"/>
          <w:szCs w:val="24"/>
        </w:rPr>
        <w:t>5 баллов.</w:t>
      </w:r>
    </w:p>
    <w:p w:rsidR="004F3C10" w:rsidRPr="003005DB" w:rsidRDefault="004F3C10" w:rsidP="003005DB">
      <w:pPr>
        <w:pStyle w:val="a6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F3C10" w:rsidRPr="003005DB" w:rsidRDefault="004F3C10" w:rsidP="003005DB">
      <w:pPr>
        <w:pStyle w:val="a6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005DB">
        <w:rPr>
          <w:rFonts w:ascii="PT Astra Serif" w:hAnsi="PT Astra Serif" w:cs="Times New Roman"/>
          <w:i/>
          <w:sz w:val="24"/>
          <w:szCs w:val="24"/>
          <w:u w:val="single"/>
        </w:rPr>
        <w:t>Примечание:</w:t>
      </w:r>
      <w:r w:rsidRPr="003005DB">
        <w:rPr>
          <w:rFonts w:ascii="PT Astra Serif" w:hAnsi="PT Astra Serif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sectPr w:rsidR="004F3C10" w:rsidRPr="0030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53D60"/>
    <w:multiLevelType w:val="hybridMultilevel"/>
    <w:tmpl w:val="08ACF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7F7"/>
    <w:rsid w:val="000C11F4"/>
    <w:rsid w:val="003005DB"/>
    <w:rsid w:val="003459BF"/>
    <w:rsid w:val="004C5A3A"/>
    <w:rsid w:val="004F3C10"/>
    <w:rsid w:val="00512EDB"/>
    <w:rsid w:val="008A77F7"/>
    <w:rsid w:val="00D7719C"/>
    <w:rsid w:val="00D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390A8-822F-4FB4-B21E-FBFA9564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C5A3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C5A3A"/>
  </w:style>
  <w:style w:type="table" w:styleId="a5">
    <w:name w:val="Table Grid"/>
    <w:basedOn w:val="a1"/>
    <w:uiPriority w:val="39"/>
    <w:rsid w:val="004C5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F3C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5</cp:revision>
  <dcterms:created xsi:type="dcterms:W3CDTF">2023-10-04T14:08:00Z</dcterms:created>
  <dcterms:modified xsi:type="dcterms:W3CDTF">2023-10-18T02:31:00Z</dcterms:modified>
</cp:coreProperties>
</file>